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07F" w:rsidRPr="0068486E" w:rsidRDefault="005C207F" w:rsidP="0068486E">
      <w:pPr>
        <w:spacing w:before="100" w:beforeAutospacing="1" w:after="100" w:afterAutospacing="1"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lang w:eastAsia="fr-FR"/>
        </w:rPr>
      </w:pPr>
      <w:r w:rsidRPr="0068486E">
        <w:rPr>
          <w:rFonts w:ascii="Montserrat" w:eastAsia="Times New Roman" w:hAnsi="Montserrat" w:cs="Times New Roman"/>
          <w:b/>
          <w:bCs/>
          <w:lang w:eastAsia="fr-FR"/>
        </w:rPr>
        <w:t>Responsable administratif et financier Office de tourisme en EPIC (H/F)</w:t>
      </w:r>
    </w:p>
    <w:p w:rsidR="00D50F9A" w:rsidRDefault="00D50F9A" w:rsidP="0068486E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lang w:eastAsia="fr-FR"/>
        </w:rPr>
      </w:pPr>
      <w:r>
        <w:rPr>
          <w:rFonts w:ascii="Montserrat" w:eastAsia="Times New Roman" w:hAnsi="Montserrat" w:cs="Times New Roman"/>
          <w:lang w:eastAsia="fr-FR"/>
        </w:rPr>
        <w:t>Haut-lieu du tourisme français et international, la destination Mont Saint-Michel Normandie porte un ambitieux projet de développement touristique, sur la dynamique de l’itinérance.</w:t>
      </w:r>
    </w:p>
    <w:p w:rsidR="005C207F" w:rsidRPr="0068486E" w:rsidRDefault="00D50F9A" w:rsidP="0068486E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lang w:eastAsia="fr-FR"/>
        </w:rPr>
      </w:pPr>
      <w:r>
        <w:rPr>
          <w:rFonts w:ascii="Montserrat" w:eastAsia="Times New Roman" w:hAnsi="Montserrat" w:cs="Times New Roman"/>
          <w:lang w:eastAsia="fr-FR"/>
        </w:rPr>
        <w:t xml:space="preserve">L’Office de Tourisme communautaire, constitué </w:t>
      </w:r>
      <w:r w:rsidR="00E15C22">
        <w:rPr>
          <w:rFonts w:ascii="Montserrat" w:eastAsia="Times New Roman" w:hAnsi="Montserrat" w:cs="Times New Roman"/>
          <w:lang w:eastAsia="fr-FR"/>
        </w:rPr>
        <w:t>en EPIC et comptant 23 collaborateurs permanents</w:t>
      </w:r>
      <w:r>
        <w:rPr>
          <w:rFonts w:ascii="Montserrat" w:eastAsia="Times New Roman" w:hAnsi="Montserrat" w:cs="Times New Roman"/>
          <w:lang w:eastAsia="fr-FR"/>
        </w:rPr>
        <w:t>, recrute son/sa responsable administratif et financier. Dans ce poste clé, placé sous</w:t>
      </w:r>
      <w:r w:rsidR="005C207F" w:rsidRPr="0068486E">
        <w:rPr>
          <w:rFonts w:ascii="Montserrat" w:eastAsia="Times New Roman" w:hAnsi="Montserrat" w:cs="Times New Roman"/>
          <w:lang w:eastAsia="fr-FR"/>
        </w:rPr>
        <w:t xml:space="preserve"> l'autorité du directeur de l'Office de Tourisme, vous assurez la gestion financière, comptable et administrative de l'établissement public</w:t>
      </w:r>
      <w:r>
        <w:rPr>
          <w:rFonts w:ascii="Montserrat" w:eastAsia="Times New Roman" w:hAnsi="Montserrat" w:cs="Times New Roman"/>
          <w:lang w:eastAsia="fr-FR"/>
        </w:rPr>
        <w:t>.</w:t>
      </w:r>
    </w:p>
    <w:p w:rsidR="005C207F" w:rsidRPr="0068486E" w:rsidRDefault="005C207F" w:rsidP="0068486E">
      <w:pPr>
        <w:spacing w:before="100" w:beforeAutospacing="1" w:after="100" w:afterAutospacing="1" w:line="240" w:lineRule="auto"/>
        <w:jc w:val="both"/>
        <w:outlineLvl w:val="3"/>
        <w:rPr>
          <w:rFonts w:ascii="Montserrat" w:eastAsia="Times New Roman" w:hAnsi="Montserrat" w:cs="Times New Roman"/>
          <w:b/>
          <w:bCs/>
          <w:lang w:eastAsia="fr-FR"/>
        </w:rPr>
      </w:pPr>
      <w:r w:rsidRPr="0068486E">
        <w:rPr>
          <w:rFonts w:ascii="Montserrat" w:eastAsia="Times New Roman" w:hAnsi="Montserrat" w:cs="Times New Roman"/>
          <w:b/>
          <w:bCs/>
          <w:lang w:eastAsia="fr-FR"/>
        </w:rPr>
        <w:t>Missions</w:t>
      </w:r>
    </w:p>
    <w:p w:rsidR="0068486E" w:rsidRPr="0068486E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i/>
          <w:u w:val="single"/>
          <w:lang w:eastAsia="fr-FR"/>
        </w:rPr>
      </w:pPr>
      <w:r w:rsidRPr="0068486E">
        <w:rPr>
          <w:rFonts w:ascii="Montserrat" w:eastAsia="Times New Roman" w:hAnsi="Montserrat" w:cs="Times New Roman"/>
          <w:i/>
          <w:u w:val="single"/>
          <w:lang w:eastAsia="fr-FR"/>
        </w:rPr>
        <w:t>* Gestion financière et comptable</w:t>
      </w:r>
    </w:p>
    <w:p w:rsidR="0068486E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t>Vous êtes responsable, en production ou en supervision, des éléments suivants</w:t>
      </w:r>
      <w:r w:rsidR="0068486E">
        <w:rPr>
          <w:rFonts w:ascii="Montserrat" w:eastAsia="Times New Roman" w:hAnsi="Montserrat" w:cs="Times New Roman"/>
          <w:lang w:eastAsia="fr-FR"/>
        </w:rPr>
        <w:t> :</w:t>
      </w:r>
    </w:p>
    <w:p w:rsidR="0068486E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t>-</w:t>
      </w:r>
      <w:r w:rsidR="0068486E">
        <w:rPr>
          <w:rFonts w:ascii="Montserrat" w:eastAsia="Times New Roman" w:hAnsi="Montserrat" w:cs="Times New Roman"/>
          <w:lang w:eastAsia="fr-FR"/>
        </w:rPr>
        <w:t xml:space="preserve"> </w:t>
      </w:r>
      <w:r w:rsidRPr="0068486E">
        <w:rPr>
          <w:rFonts w:ascii="Montserrat" w:eastAsia="Times New Roman" w:hAnsi="Montserrat" w:cs="Times New Roman"/>
          <w:lang w:eastAsia="fr-FR"/>
        </w:rPr>
        <w:t>Elaboration des documents budgétaires</w:t>
      </w:r>
      <w:r w:rsidR="0068486E">
        <w:rPr>
          <w:rFonts w:ascii="Montserrat" w:eastAsia="Times New Roman" w:hAnsi="Montserrat" w:cs="Times New Roman"/>
          <w:lang w:eastAsia="fr-FR"/>
        </w:rPr>
        <w:t> ;</w:t>
      </w:r>
    </w:p>
    <w:p w:rsidR="00E34656" w:rsidRDefault="00E34656" w:rsidP="00E34656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t>- Mise en place et actualisation d'outils de gestion</w:t>
      </w:r>
      <w:r>
        <w:rPr>
          <w:rFonts w:ascii="Montserrat" w:eastAsia="Times New Roman" w:hAnsi="Montserrat" w:cs="Times New Roman"/>
          <w:lang w:eastAsia="fr-FR"/>
        </w:rPr>
        <w:t xml:space="preserve"> et tableaux de bords ;</w:t>
      </w:r>
    </w:p>
    <w:p w:rsidR="00E34656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t>-</w:t>
      </w:r>
      <w:r w:rsidR="0068486E">
        <w:rPr>
          <w:rFonts w:ascii="Montserrat" w:eastAsia="Times New Roman" w:hAnsi="Montserrat" w:cs="Times New Roman"/>
          <w:lang w:eastAsia="fr-FR"/>
        </w:rPr>
        <w:t xml:space="preserve"> </w:t>
      </w:r>
      <w:r w:rsidRPr="0068486E">
        <w:rPr>
          <w:rFonts w:ascii="Montserrat" w:eastAsia="Times New Roman" w:hAnsi="Montserrat" w:cs="Times New Roman"/>
          <w:lang w:eastAsia="fr-FR"/>
        </w:rPr>
        <w:t>Tenue de la comptabilité générale (engagements, mandatements</w:t>
      </w:r>
      <w:r w:rsidR="00E34656">
        <w:rPr>
          <w:rFonts w:ascii="Montserrat" w:eastAsia="Times New Roman" w:hAnsi="Montserrat" w:cs="Times New Roman"/>
          <w:lang w:eastAsia="fr-FR"/>
        </w:rPr>
        <w:t xml:space="preserve">, gestion et suivi des cartes d’achats, </w:t>
      </w:r>
      <w:r w:rsidRPr="0068486E">
        <w:rPr>
          <w:rFonts w:ascii="Montserrat" w:eastAsia="Times New Roman" w:hAnsi="Montserrat" w:cs="Times New Roman"/>
          <w:lang w:eastAsia="fr-FR"/>
        </w:rPr>
        <w:t>...) et analytique</w:t>
      </w:r>
      <w:r w:rsidR="0068486E">
        <w:rPr>
          <w:rFonts w:ascii="Montserrat" w:eastAsia="Times New Roman" w:hAnsi="Montserrat" w:cs="Times New Roman"/>
          <w:lang w:eastAsia="fr-FR"/>
        </w:rPr>
        <w:t> ;</w:t>
      </w:r>
    </w:p>
    <w:p w:rsidR="0068486E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t xml:space="preserve">- Gestion des comptes clients et fournisseurs, </w:t>
      </w:r>
      <w:r w:rsidR="00E34656">
        <w:rPr>
          <w:rFonts w:ascii="Montserrat" w:eastAsia="Times New Roman" w:hAnsi="Montserrat" w:cs="Times New Roman"/>
          <w:lang w:eastAsia="fr-FR"/>
        </w:rPr>
        <w:t>établissement des bons de</w:t>
      </w:r>
      <w:r w:rsidRPr="0068486E">
        <w:rPr>
          <w:rFonts w:ascii="Montserrat" w:eastAsia="Times New Roman" w:hAnsi="Montserrat" w:cs="Times New Roman"/>
          <w:lang w:eastAsia="fr-FR"/>
        </w:rPr>
        <w:t xml:space="preserve"> commandes</w:t>
      </w:r>
      <w:r w:rsidR="00D50F9A">
        <w:rPr>
          <w:rFonts w:ascii="Montserrat" w:eastAsia="Times New Roman" w:hAnsi="Montserrat" w:cs="Times New Roman"/>
          <w:lang w:eastAsia="fr-FR"/>
        </w:rPr>
        <w:t xml:space="preserve">, suivi </w:t>
      </w:r>
      <w:r w:rsidRPr="0068486E">
        <w:rPr>
          <w:rFonts w:ascii="Montserrat" w:eastAsia="Times New Roman" w:hAnsi="Montserrat" w:cs="Times New Roman"/>
          <w:lang w:eastAsia="fr-FR"/>
        </w:rPr>
        <w:t>des stocks</w:t>
      </w:r>
      <w:r w:rsidR="0068486E">
        <w:rPr>
          <w:rFonts w:ascii="Montserrat" w:eastAsia="Times New Roman" w:hAnsi="Montserrat" w:cs="Times New Roman"/>
          <w:lang w:eastAsia="fr-FR"/>
        </w:rPr>
        <w:t> ;</w:t>
      </w:r>
    </w:p>
    <w:p w:rsidR="0068486E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t xml:space="preserve">- Gestion de la trésorerie et </w:t>
      </w:r>
      <w:r w:rsidR="00D50F9A">
        <w:rPr>
          <w:rFonts w:ascii="Montserrat" w:eastAsia="Times New Roman" w:hAnsi="Montserrat" w:cs="Times New Roman"/>
          <w:lang w:eastAsia="fr-FR"/>
        </w:rPr>
        <w:t>de la fiscalité, notamment sur le secteur commercial</w:t>
      </w:r>
      <w:r w:rsidR="00E34656">
        <w:rPr>
          <w:rFonts w:ascii="Montserrat" w:eastAsia="Times New Roman" w:hAnsi="Montserrat" w:cs="Times New Roman"/>
          <w:lang w:eastAsia="fr-FR"/>
        </w:rPr>
        <w:t xml:space="preserve"> </w:t>
      </w:r>
      <w:r w:rsidR="0068486E">
        <w:rPr>
          <w:rFonts w:ascii="Montserrat" w:eastAsia="Times New Roman" w:hAnsi="Montserrat" w:cs="Times New Roman"/>
          <w:lang w:eastAsia="fr-FR"/>
        </w:rPr>
        <w:t>;</w:t>
      </w:r>
    </w:p>
    <w:p w:rsidR="0068486E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t xml:space="preserve">- Organisation </w:t>
      </w:r>
      <w:r w:rsidR="0068486E">
        <w:rPr>
          <w:rFonts w:ascii="Montserrat" w:eastAsia="Times New Roman" w:hAnsi="Montserrat" w:cs="Times New Roman"/>
          <w:lang w:eastAsia="fr-FR"/>
        </w:rPr>
        <w:t xml:space="preserve">administrative et </w:t>
      </w:r>
      <w:r w:rsidRPr="0068486E">
        <w:rPr>
          <w:rFonts w:ascii="Montserrat" w:eastAsia="Times New Roman" w:hAnsi="Montserrat" w:cs="Times New Roman"/>
          <w:lang w:eastAsia="fr-FR"/>
        </w:rPr>
        <w:t xml:space="preserve">suivi </w:t>
      </w:r>
      <w:r w:rsidR="0068486E">
        <w:rPr>
          <w:rFonts w:ascii="Montserrat" w:eastAsia="Times New Roman" w:hAnsi="Montserrat" w:cs="Times New Roman"/>
          <w:lang w:eastAsia="fr-FR"/>
        </w:rPr>
        <w:t xml:space="preserve">comptable </w:t>
      </w:r>
      <w:r w:rsidRPr="0068486E">
        <w:rPr>
          <w:rFonts w:ascii="Montserrat" w:eastAsia="Times New Roman" w:hAnsi="Montserrat" w:cs="Times New Roman"/>
          <w:lang w:eastAsia="fr-FR"/>
        </w:rPr>
        <w:t>des régies</w:t>
      </w:r>
      <w:r w:rsidR="0068486E">
        <w:rPr>
          <w:rFonts w:ascii="Montserrat" w:eastAsia="Times New Roman" w:hAnsi="Montserrat" w:cs="Times New Roman"/>
          <w:lang w:eastAsia="fr-FR"/>
        </w:rPr>
        <w:t> ;</w:t>
      </w:r>
    </w:p>
    <w:p w:rsidR="006E7DBE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t>-</w:t>
      </w:r>
      <w:r w:rsidR="006E7DBE">
        <w:rPr>
          <w:rFonts w:ascii="Montserrat" w:eastAsia="Times New Roman" w:hAnsi="Montserrat" w:cs="Times New Roman"/>
          <w:lang w:eastAsia="fr-FR"/>
        </w:rPr>
        <w:t xml:space="preserve"> </w:t>
      </w:r>
      <w:r w:rsidRPr="0068486E">
        <w:rPr>
          <w:rFonts w:ascii="Montserrat" w:eastAsia="Times New Roman" w:hAnsi="Montserrat" w:cs="Times New Roman"/>
          <w:lang w:eastAsia="fr-FR"/>
        </w:rPr>
        <w:t>Relations administratives et financières avec les partenaires (conventions, contrats …)</w:t>
      </w:r>
      <w:r w:rsidR="0068486E">
        <w:rPr>
          <w:rFonts w:ascii="Montserrat" w:eastAsia="Times New Roman" w:hAnsi="Montserrat" w:cs="Times New Roman"/>
          <w:lang w:eastAsia="fr-FR"/>
        </w:rPr>
        <w:t> ;</w:t>
      </w:r>
    </w:p>
    <w:p w:rsidR="0068486E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t>- Interface avec les services de la Trésorerie</w:t>
      </w:r>
      <w:r w:rsidR="00E34656">
        <w:rPr>
          <w:rFonts w:ascii="Montserrat" w:eastAsia="Times New Roman" w:hAnsi="Montserrat" w:cs="Times New Roman"/>
          <w:lang w:eastAsia="fr-FR"/>
        </w:rPr>
        <w:t>, le Service des Impôts des Entreprises </w:t>
      </w:r>
      <w:r w:rsidR="006E7DBE">
        <w:rPr>
          <w:rFonts w:ascii="Montserrat" w:eastAsia="Times New Roman" w:hAnsi="Montserrat" w:cs="Times New Roman"/>
          <w:lang w:eastAsia="fr-FR"/>
        </w:rPr>
        <w:t>et la Direction des Finances de la Communauté d’Agglomération (suivi du versement de subventions, des recettes de Taxe de Séjour, des marchés en groupement de commandes)</w:t>
      </w:r>
    </w:p>
    <w:p w:rsidR="0068486E" w:rsidRPr="0068486E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i/>
          <w:u w:val="single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br/>
        <w:t>Vous êtes associé</w:t>
      </w:r>
      <w:r w:rsidR="0068486E">
        <w:rPr>
          <w:rFonts w:ascii="Montserrat" w:eastAsia="Times New Roman" w:hAnsi="Montserrat" w:cs="Times New Roman"/>
          <w:lang w:eastAsia="fr-FR"/>
        </w:rPr>
        <w:t>(e)</w:t>
      </w:r>
      <w:r w:rsidRPr="0068486E">
        <w:rPr>
          <w:rFonts w:ascii="Montserrat" w:eastAsia="Times New Roman" w:hAnsi="Montserrat" w:cs="Times New Roman"/>
          <w:lang w:eastAsia="fr-FR"/>
        </w:rPr>
        <w:t xml:space="preserve"> à l'élaboration des produits commerciaux développés par l'établissement public.</w:t>
      </w:r>
      <w:r w:rsidRPr="0068486E">
        <w:rPr>
          <w:rFonts w:ascii="Montserrat" w:eastAsia="Times New Roman" w:hAnsi="Montserrat" w:cs="Times New Roman"/>
          <w:lang w:eastAsia="fr-FR"/>
        </w:rPr>
        <w:br/>
      </w:r>
      <w:r w:rsidRPr="0068486E">
        <w:rPr>
          <w:rFonts w:ascii="Montserrat" w:eastAsia="Times New Roman" w:hAnsi="Montserrat" w:cs="Times New Roman"/>
          <w:lang w:eastAsia="fr-FR"/>
        </w:rPr>
        <w:br/>
      </w:r>
      <w:r w:rsidRPr="0068486E">
        <w:rPr>
          <w:rFonts w:ascii="Montserrat" w:eastAsia="Times New Roman" w:hAnsi="Montserrat" w:cs="Times New Roman"/>
          <w:i/>
          <w:u w:val="single"/>
          <w:lang w:eastAsia="fr-FR"/>
        </w:rPr>
        <w:t>* Gestion du personnel</w:t>
      </w:r>
    </w:p>
    <w:p w:rsidR="0068486E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t>Vous vous positionnez comme conseil auprès du directeur et assurez la gestion globale et quotidienne des ressources humaines</w:t>
      </w:r>
      <w:r w:rsidR="0068486E">
        <w:rPr>
          <w:rFonts w:ascii="Montserrat" w:eastAsia="Times New Roman" w:hAnsi="Montserrat" w:cs="Times New Roman"/>
          <w:lang w:eastAsia="fr-FR"/>
        </w:rPr>
        <w:t> :</w:t>
      </w:r>
    </w:p>
    <w:p w:rsidR="0068486E" w:rsidRDefault="0068486E" w:rsidP="0068486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t>E</w:t>
      </w:r>
      <w:r w:rsidR="005C207F" w:rsidRPr="0068486E">
        <w:rPr>
          <w:rFonts w:ascii="Montserrat" w:eastAsia="Times New Roman" w:hAnsi="Montserrat" w:cs="Times New Roman"/>
          <w:lang w:eastAsia="fr-FR"/>
        </w:rPr>
        <w:t>tablissement</w:t>
      </w:r>
      <w:r>
        <w:rPr>
          <w:rFonts w:ascii="Montserrat" w:eastAsia="Times New Roman" w:hAnsi="Montserrat" w:cs="Times New Roman"/>
          <w:lang w:eastAsia="fr-FR"/>
        </w:rPr>
        <w:t xml:space="preserve"> des </w:t>
      </w:r>
      <w:r w:rsidR="005C207F" w:rsidRPr="0068486E">
        <w:rPr>
          <w:rFonts w:ascii="Montserrat" w:eastAsia="Times New Roman" w:hAnsi="Montserrat" w:cs="Times New Roman"/>
          <w:lang w:eastAsia="fr-FR"/>
        </w:rPr>
        <w:t>contrats de travail</w:t>
      </w:r>
      <w:r>
        <w:rPr>
          <w:rFonts w:ascii="Montserrat" w:eastAsia="Times New Roman" w:hAnsi="Montserrat" w:cs="Times New Roman"/>
          <w:lang w:eastAsia="fr-FR"/>
        </w:rPr>
        <w:t>, des déclarations préalables à l’embauche, des documents de fin de contrat ;</w:t>
      </w:r>
    </w:p>
    <w:p w:rsidR="0068486E" w:rsidRDefault="0068486E" w:rsidP="0068486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>
        <w:rPr>
          <w:rFonts w:ascii="Montserrat" w:eastAsia="Times New Roman" w:hAnsi="Montserrat" w:cs="Times New Roman"/>
          <w:lang w:eastAsia="fr-FR"/>
        </w:rPr>
        <w:t xml:space="preserve">Préparation des </w:t>
      </w:r>
      <w:r w:rsidR="00593BAB">
        <w:rPr>
          <w:rFonts w:ascii="Montserrat" w:eastAsia="Times New Roman" w:hAnsi="Montserrat" w:cs="Times New Roman"/>
          <w:lang w:eastAsia="fr-FR"/>
        </w:rPr>
        <w:t>éléments</w:t>
      </w:r>
      <w:r>
        <w:rPr>
          <w:rFonts w:ascii="Montserrat" w:eastAsia="Times New Roman" w:hAnsi="Montserrat" w:cs="Times New Roman"/>
          <w:lang w:eastAsia="fr-FR"/>
        </w:rPr>
        <w:t xml:space="preserve"> de </w:t>
      </w:r>
      <w:r w:rsidR="005C207F" w:rsidRPr="0068486E">
        <w:rPr>
          <w:rFonts w:ascii="Montserrat" w:eastAsia="Times New Roman" w:hAnsi="Montserrat" w:cs="Times New Roman"/>
          <w:lang w:eastAsia="fr-FR"/>
        </w:rPr>
        <w:t>paye</w:t>
      </w:r>
      <w:r w:rsidR="00593BAB">
        <w:rPr>
          <w:rFonts w:ascii="Montserrat" w:eastAsia="Times New Roman" w:hAnsi="Montserrat" w:cs="Times New Roman"/>
          <w:lang w:eastAsia="fr-FR"/>
        </w:rPr>
        <w:t xml:space="preserve"> (bulletins de salaires externalisés)</w:t>
      </w:r>
      <w:r w:rsidR="005C207F" w:rsidRPr="0068486E">
        <w:rPr>
          <w:rFonts w:ascii="Montserrat" w:eastAsia="Times New Roman" w:hAnsi="Montserrat" w:cs="Times New Roman"/>
          <w:lang w:eastAsia="fr-FR"/>
        </w:rPr>
        <w:t xml:space="preserve"> et des déclarations sociales</w:t>
      </w:r>
      <w:r>
        <w:rPr>
          <w:rFonts w:ascii="Montserrat" w:eastAsia="Times New Roman" w:hAnsi="Montserrat" w:cs="Times New Roman"/>
          <w:lang w:eastAsia="fr-FR"/>
        </w:rPr>
        <w:t> ;</w:t>
      </w:r>
    </w:p>
    <w:p w:rsidR="0068486E" w:rsidRDefault="0068486E" w:rsidP="0068486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>
        <w:rPr>
          <w:rFonts w:ascii="Montserrat" w:eastAsia="Times New Roman" w:hAnsi="Montserrat" w:cs="Times New Roman"/>
          <w:lang w:eastAsia="fr-FR"/>
        </w:rPr>
        <w:t>Contrôle de l’élaboration des plannings, suivi de l’exécution effective des heures de travail, récolte des horaires mensuels en vue de l’établissement des salaires, gestion du planning des congés ;</w:t>
      </w:r>
    </w:p>
    <w:p w:rsidR="0068486E" w:rsidRDefault="0068486E" w:rsidP="0068486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>
        <w:rPr>
          <w:rFonts w:ascii="Montserrat" w:eastAsia="Times New Roman" w:hAnsi="Montserrat" w:cs="Times New Roman"/>
          <w:lang w:eastAsia="fr-FR"/>
        </w:rPr>
        <w:t>V</w:t>
      </w:r>
      <w:r w:rsidRPr="0068486E">
        <w:rPr>
          <w:rFonts w:ascii="Montserrat" w:eastAsia="Times New Roman" w:hAnsi="Montserrat" w:cs="Times New Roman"/>
          <w:lang w:eastAsia="fr-FR"/>
        </w:rPr>
        <w:t>eille juridique et sociale</w:t>
      </w:r>
      <w:r>
        <w:rPr>
          <w:rFonts w:ascii="Montserrat" w:eastAsia="Times New Roman" w:hAnsi="Montserrat" w:cs="Times New Roman"/>
          <w:lang w:eastAsia="fr-FR"/>
        </w:rPr>
        <w:t>, formalités diverses.</w:t>
      </w:r>
    </w:p>
    <w:p w:rsidR="0068486E" w:rsidRPr="0068486E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i/>
          <w:u w:val="single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br/>
      </w:r>
      <w:r w:rsidRPr="0068486E">
        <w:rPr>
          <w:rFonts w:ascii="Montserrat" w:eastAsia="Times New Roman" w:hAnsi="Montserrat" w:cs="Times New Roman"/>
          <w:i/>
          <w:u w:val="single"/>
          <w:lang w:eastAsia="fr-FR"/>
        </w:rPr>
        <w:t>* Organisation et gestion administrative</w:t>
      </w:r>
    </w:p>
    <w:p w:rsidR="0068486E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t xml:space="preserve"> Vous</w:t>
      </w:r>
      <w:r w:rsidR="0068486E">
        <w:rPr>
          <w:rFonts w:ascii="Montserrat" w:eastAsia="Times New Roman" w:hAnsi="Montserrat" w:cs="Times New Roman"/>
          <w:lang w:eastAsia="fr-FR"/>
        </w:rPr>
        <w:t xml:space="preserve"> </w:t>
      </w:r>
      <w:r w:rsidRPr="0068486E">
        <w:rPr>
          <w:rFonts w:ascii="Montserrat" w:eastAsia="Times New Roman" w:hAnsi="Montserrat" w:cs="Times New Roman"/>
          <w:lang w:eastAsia="fr-FR"/>
        </w:rPr>
        <w:t>assurez :</w:t>
      </w:r>
    </w:p>
    <w:p w:rsidR="0068486E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t xml:space="preserve">- l'organisation et la préparation des </w:t>
      </w:r>
      <w:r w:rsidR="00D50F9A">
        <w:rPr>
          <w:rFonts w:ascii="Montserrat" w:eastAsia="Times New Roman" w:hAnsi="Montserrat" w:cs="Times New Roman"/>
          <w:lang w:eastAsia="fr-FR"/>
        </w:rPr>
        <w:t>comités</w:t>
      </w:r>
      <w:r w:rsidRPr="0068486E">
        <w:rPr>
          <w:rFonts w:ascii="Montserrat" w:eastAsia="Times New Roman" w:hAnsi="Montserrat" w:cs="Times New Roman"/>
          <w:lang w:eastAsia="fr-FR"/>
        </w:rPr>
        <w:t xml:space="preserve"> de direction avec le directeur (convocations, délibérations …)</w:t>
      </w:r>
      <w:r w:rsidR="0068486E">
        <w:rPr>
          <w:rFonts w:ascii="Montserrat" w:eastAsia="Times New Roman" w:hAnsi="Montserrat" w:cs="Times New Roman"/>
          <w:lang w:eastAsia="fr-FR"/>
        </w:rPr>
        <w:t> ;</w:t>
      </w:r>
    </w:p>
    <w:p w:rsidR="0068486E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t>- l'organisation et suivi des procédures de commande publique</w:t>
      </w:r>
      <w:r w:rsidR="0068486E">
        <w:rPr>
          <w:rFonts w:ascii="Montserrat" w:eastAsia="Times New Roman" w:hAnsi="Montserrat" w:cs="Times New Roman"/>
          <w:lang w:eastAsia="fr-FR"/>
        </w:rPr>
        <w:t> ;</w:t>
      </w:r>
    </w:p>
    <w:p w:rsidR="0068486E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t xml:space="preserve">- la gestion </w:t>
      </w:r>
      <w:r w:rsidR="0068486E">
        <w:rPr>
          <w:rFonts w:ascii="Montserrat" w:eastAsia="Times New Roman" w:hAnsi="Montserrat" w:cs="Times New Roman"/>
          <w:lang w:eastAsia="fr-FR"/>
        </w:rPr>
        <w:t xml:space="preserve">et l’optimisation </w:t>
      </w:r>
      <w:r w:rsidRPr="0068486E">
        <w:rPr>
          <w:rFonts w:ascii="Montserrat" w:eastAsia="Times New Roman" w:hAnsi="Montserrat" w:cs="Times New Roman"/>
          <w:lang w:eastAsia="fr-FR"/>
        </w:rPr>
        <w:t>des contrats</w:t>
      </w:r>
      <w:r w:rsidR="0068486E">
        <w:rPr>
          <w:rFonts w:ascii="Montserrat" w:eastAsia="Times New Roman" w:hAnsi="Montserrat" w:cs="Times New Roman"/>
          <w:lang w:eastAsia="fr-FR"/>
        </w:rPr>
        <w:t> ;</w:t>
      </w:r>
    </w:p>
    <w:p w:rsidR="005C207F" w:rsidRPr="0068486E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t>- la coordination, le conseil et le contrôle des services sur l'ensemble des procédures administratives et comptables.</w:t>
      </w:r>
    </w:p>
    <w:p w:rsidR="005C207F" w:rsidRPr="0068486E" w:rsidRDefault="005C207F" w:rsidP="0068486E">
      <w:pPr>
        <w:spacing w:before="100" w:beforeAutospacing="1" w:after="100" w:afterAutospacing="1" w:line="240" w:lineRule="auto"/>
        <w:jc w:val="both"/>
        <w:outlineLvl w:val="3"/>
        <w:rPr>
          <w:rFonts w:ascii="Montserrat" w:eastAsia="Times New Roman" w:hAnsi="Montserrat" w:cs="Times New Roman"/>
          <w:b/>
          <w:bCs/>
          <w:lang w:eastAsia="fr-FR"/>
        </w:rPr>
      </w:pPr>
      <w:r w:rsidRPr="0068486E">
        <w:rPr>
          <w:rFonts w:ascii="Montserrat" w:eastAsia="Times New Roman" w:hAnsi="Montserrat" w:cs="Times New Roman"/>
          <w:b/>
          <w:bCs/>
          <w:lang w:eastAsia="fr-FR"/>
        </w:rPr>
        <w:t>Profil</w:t>
      </w:r>
    </w:p>
    <w:p w:rsidR="0068486E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t>H/F de formation supérieure en gestion</w:t>
      </w:r>
    </w:p>
    <w:p w:rsidR="0068486E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t xml:space="preserve">- expérience avérée dans la gestion administrative et financière d'entreprises ou d'établissements publics. </w:t>
      </w:r>
    </w:p>
    <w:p w:rsidR="0068486E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t xml:space="preserve">- </w:t>
      </w:r>
      <w:r w:rsidR="00E34656">
        <w:rPr>
          <w:rFonts w:ascii="Montserrat" w:eastAsia="Times New Roman" w:hAnsi="Montserrat" w:cs="Times New Roman"/>
          <w:lang w:eastAsia="fr-FR"/>
        </w:rPr>
        <w:t>connaissances</w:t>
      </w:r>
      <w:r w:rsidRPr="0068486E">
        <w:rPr>
          <w:rFonts w:ascii="Montserrat" w:eastAsia="Times New Roman" w:hAnsi="Montserrat" w:cs="Times New Roman"/>
          <w:lang w:eastAsia="fr-FR"/>
        </w:rPr>
        <w:t xml:space="preserve"> des procédures administratives et financières et du droit social</w:t>
      </w:r>
    </w:p>
    <w:p w:rsidR="00E34656" w:rsidRDefault="005C207F" w:rsidP="0068486E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lastRenderedPageBreak/>
        <w:t>- expérience en matière de comptabilité publique</w:t>
      </w:r>
      <w:r w:rsidR="00E34656">
        <w:rPr>
          <w:rFonts w:ascii="Montserrat" w:eastAsia="Times New Roman" w:hAnsi="Montserrat" w:cs="Times New Roman"/>
          <w:lang w:eastAsia="fr-FR"/>
        </w:rPr>
        <w:t xml:space="preserve"> (logiciel e-</w:t>
      </w:r>
      <w:proofErr w:type="spellStart"/>
      <w:r w:rsidR="00E34656">
        <w:rPr>
          <w:rFonts w:ascii="Montserrat" w:eastAsia="Times New Roman" w:hAnsi="Montserrat" w:cs="Times New Roman"/>
          <w:lang w:eastAsia="fr-FR"/>
        </w:rPr>
        <w:t>sedit</w:t>
      </w:r>
      <w:proofErr w:type="spellEnd"/>
      <w:r w:rsidR="00E34656">
        <w:rPr>
          <w:rFonts w:ascii="Montserrat" w:eastAsia="Times New Roman" w:hAnsi="Montserrat" w:cs="Times New Roman"/>
          <w:lang w:eastAsia="fr-FR"/>
        </w:rPr>
        <w:t>)</w:t>
      </w:r>
      <w:r w:rsidRPr="0068486E">
        <w:rPr>
          <w:rFonts w:ascii="Montserrat" w:eastAsia="Times New Roman" w:hAnsi="Montserrat" w:cs="Times New Roman"/>
          <w:lang w:eastAsia="fr-FR"/>
        </w:rPr>
        <w:t xml:space="preserve"> et de gestion d'offices de tourisme appréciée</w:t>
      </w:r>
    </w:p>
    <w:p w:rsidR="00E34656" w:rsidRDefault="005C207F" w:rsidP="00E34656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68486E">
        <w:rPr>
          <w:rFonts w:ascii="Montserrat" w:eastAsia="Times New Roman" w:hAnsi="Montserrat" w:cs="Times New Roman"/>
          <w:lang w:eastAsia="fr-FR"/>
        </w:rPr>
        <w:t>- rigueur, fiabilité, dynamisme, esprit de synthèse, autonomi</w:t>
      </w:r>
      <w:r w:rsidR="00E34656">
        <w:rPr>
          <w:rFonts w:ascii="Montserrat" w:eastAsia="Times New Roman" w:hAnsi="Montserrat" w:cs="Times New Roman"/>
          <w:lang w:eastAsia="fr-FR"/>
        </w:rPr>
        <w:t>e</w:t>
      </w:r>
      <w:r w:rsidR="00D50F9A">
        <w:rPr>
          <w:rFonts w:ascii="Montserrat" w:eastAsia="Times New Roman" w:hAnsi="Montserrat" w:cs="Times New Roman"/>
          <w:lang w:eastAsia="fr-FR"/>
        </w:rPr>
        <w:t>.</w:t>
      </w:r>
    </w:p>
    <w:p w:rsidR="00D50F9A" w:rsidRDefault="00D50F9A" w:rsidP="00E34656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</w:p>
    <w:p w:rsidR="00D50F9A" w:rsidRDefault="00D50F9A" w:rsidP="00E34656">
      <w:pPr>
        <w:spacing w:after="0" w:line="240" w:lineRule="auto"/>
        <w:jc w:val="both"/>
        <w:rPr>
          <w:rFonts w:ascii="Montserrat" w:eastAsia="Times New Roman" w:hAnsi="Montserrat" w:cs="Times New Roman"/>
          <w:b/>
          <w:lang w:eastAsia="fr-FR"/>
        </w:rPr>
      </w:pPr>
      <w:r w:rsidRPr="00900416">
        <w:rPr>
          <w:rFonts w:ascii="Montserrat" w:eastAsia="Times New Roman" w:hAnsi="Montserrat" w:cs="Times New Roman"/>
          <w:b/>
          <w:lang w:eastAsia="fr-FR"/>
        </w:rPr>
        <w:t>Modalités de recrutement</w:t>
      </w:r>
    </w:p>
    <w:p w:rsidR="00900416" w:rsidRPr="00900416" w:rsidRDefault="00900416" w:rsidP="00E34656">
      <w:pPr>
        <w:spacing w:after="0" w:line="240" w:lineRule="auto"/>
        <w:jc w:val="both"/>
        <w:rPr>
          <w:rFonts w:ascii="Montserrat" w:eastAsia="Times New Roman" w:hAnsi="Montserrat" w:cs="Times New Roman"/>
          <w:b/>
          <w:lang w:eastAsia="fr-FR"/>
        </w:rPr>
      </w:pPr>
    </w:p>
    <w:p w:rsidR="00D50F9A" w:rsidRDefault="00900416" w:rsidP="00E34656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>
        <w:rPr>
          <w:rFonts w:ascii="Montserrat" w:eastAsia="Times New Roman" w:hAnsi="Montserrat" w:cs="Times New Roman"/>
          <w:lang w:eastAsia="fr-FR"/>
        </w:rPr>
        <w:t>Par voie contractuelle ou par détachement ;</w:t>
      </w:r>
    </w:p>
    <w:p w:rsidR="00900416" w:rsidRDefault="00900416" w:rsidP="00E34656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>
        <w:rPr>
          <w:rFonts w:ascii="Montserrat" w:eastAsia="Times New Roman" w:hAnsi="Montserrat" w:cs="Times New Roman"/>
          <w:lang w:eastAsia="fr-FR"/>
        </w:rPr>
        <w:t>Rémunération selon expérience et profil ;</w:t>
      </w:r>
    </w:p>
    <w:p w:rsidR="00900416" w:rsidRDefault="00900416" w:rsidP="00E34656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>
        <w:rPr>
          <w:rFonts w:ascii="Montserrat" w:eastAsia="Times New Roman" w:hAnsi="Montserrat" w:cs="Times New Roman"/>
          <w:lang w:eastAsia="fr-FR"/>
        </w:rPr>
        <w:t>Lieu de travail : au siège de l’EPIC à Avranches (50) ;</w:t>
      </w:r>
    </w:p>
    <w:p w:rsidR="00900416" w:rsidRDefault="00900416" w:rsidP="00900416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>
        <w:rPr>
          <w:rFonts w:ascii="Montserrat" w:eastAsia="Times New Roman" w:hAnsi="Montserrat" w:cs="Times New Roman"/>
          <w:lang w:eastAsia="fr-FR"/>
        </w:rPr>
        <w:t>Poste à pourvoir dans les meilleurs délais et au plus tard le 1</w:t>
      </w:r>
      <w:r w:rsidRPr="00900416">
        <w:rPr>
          <w:rFonts w:ascii="Montserrat" w:eastAsia="Times New Roman" w:hAnsi="Montserrat" w:cs="Times New Roman"/>
          <w:vertAlign w:val="superscript"/>
          <w:lang w:eastAsia="fr-FR"/>
        </w:rPr>
        <w:t>er</w:t>
      </w:r>
      <w:r>
        <w:rPr>
          <w:rFonts w:ascii="Montserrat" w:eastAsia="Times New Roman" w:hAnsi="Montserrat" w:cs="Times New Roman"/>
          <w:lang w:eastAsia="fr-FR"/>
        </w:rPr>
        <w:t xml:space="preserve"> août 2018 ;</w:t>
      </w:r>
    </w:p>
    <w:p w:rsidR="00900416" w:rsidRDefault="00900416" w:rsidP="00E34656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</w:p>
    <w:p w:rsidR="001F3E1C" w:rsidRPr="00593BAB" w:rsidRDefault="00900416" w:rsidP="00E34656">
      <w:pPr>
        <w:spacing w:after="0" w:line="240" w:lineRule="auto"/>
        <w:jc w:val="both"/>
        <w:rPr>
          <w:rFonts w:ascii="Montserrat" w:eastAsia="Times New Roman" w:hAnsi="Montserrat" w:cs="Times New Roman"/>
          <w:u w:val="single"/>
          <w:lang w:eastAsia="fr-FR"/>
        </w:rPr>
      </w:pPr>
      <w:r w:rsidRPr="00593BAB">
        <w:rPr>
          <w:rFonts w:ascii="Montserrat" w:eastAsia="Times New Roman" w:hAnsi="Montserrat" w:cs="Times New Roman"/>
          <w:u w:val="single"/>
          <w:lang w:eastAsia="fr-FR"/>
        </w:rPr>
        <w:t>Pour postuler, adressez votre candidature (LM + CV) à</w:t>
      </w:r>
      <w:r w:rsidR="001F3E1C" w:rsidRPr="00593BAB">
        <w:rPr>
          <w:rFonts w:ascii="Montserrat" w:eastAsia="Times New Roman" w:hAnsi="Montserrat" w:cs="Times New Roman"/>
          <w:u w:val="single"/>
          <w:lang w:eastAsia="fr-FR"/>
        </w:rPr>
        <w:t> :</w:t>
      </w:r>
    </w:p>
    <w:p w:rsidR="00900416" w:rsidRDefault="001F3E1C" w:rsidP="00E34656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>
        <w:rPr>
          <w:rFonts w:ascii="Montserrat" w:eastAsia="Times New Roman" w:hAnsi="Montserrat" w:cs="Times New Roman"/>
          <w:lang w:eastAsia="fr-FR"/>
        </w:rPr>
        <w:t xml:space="preserve">Monsieur le Président de l’Office de Tourisme Mont Saint-Michel Normandie – 2 rue du Général de Gaulle – 50300 AVRANCHES ou à l’adresse </w:t>
      </w:r>
      <w:r w:rsidR="00900416">
        <w:rPr>
          <w:rFonts w:ascii="Montserrat" w:eastAsia="Times New Roman" w:hAnsi="Montserrat" w:cs="Times New Roman"/>
          <w:lang w:eastAsia="fr-FR"/>
        </w:rPr>
        <w:t xml:space="preserve">: </w:t>
      </w:r>
      <w:hyperlink r:id="rId5" w:history="1">
        <w:r w:rsidR="00593BAB" w:rsidRPr="00261370">
          <w:rPr>
            <w:rStyle w:val="Lienhypertexte"/>
            <w:rFonts w:ascii="Montserrat" w:eastAsia="Times New Roman" w:hAnsi="Montserrat" w:cs="Times New Roman"/>
            <w:lang w:eastAsia="fr-FR"/>
          </w:rPr>
          <w:t>rh@msm-normandie.fr</w:t>
        </w:r>
      </w:hyperlink>
      <w:r>
        <w:rPr>
          <w:rFonts w:ascii="Montserrat" w:eastAsia="Times New Roman" w:hAnsi="Montserrat" w:cs="Times New Roman"/>
          <w:lang w:eastAsia="fr-FR"/>
        </w:rPr>
        <w:t xml:space="preserve"> sous la référence RAF-EPIC, </w:t>
      </w:r>
      <w:r w:rsidR="00900416" w:rsidRPr="00593BAB">
        <w:rPr>
          <w:rFonts w:ascii="Montserrat" w:eastAsia="Times New Roman" w:hAnsi="Montserrat" w:cs="Times New Roman"/>
          <w:b/>
          <w:lang w:eastAsia="fr-FR"/>
        </w:rPr>
        <w:t>avant le 8 juin 2018</w:t>
      </w:r>
      <w:r w:rsidR="00900416">
        <w:rPr>
          <w:rFonts w:ascii="Montserrat" w:eastAsia="Times New Roman" w:hAnsi="Montserrat" w:cs="Times New Roman"/>
          <w:lang w:eastAsia="fr-FR"/>
        </w:rPr>
        <w:t xml:space="preserve"> dernier délai.</w:t>
      </w:r>
    </w:p>
    <w:p w:rsidR="00900416" w:rsidRDefault="00900416" w:rsidP="00E34656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>
        <w:rPr>
          <w:rFonts w:ascii="Montserrat" w:eastAsia="Times New Roman" w:hAnsi="Montserrat" w:cs="Times New Roman"/>
          <w:lang w:eastAsia="fr-FR"/>
        </w:rPr>
        <w:t xml:space="preserve">Les candidats retenus pour un entretien seront reçus entre le </w:t>
      </w:r>
      <w:r w:rsidR="00E15C22">
        <w:rPr>
          <w:rFonts w:ascii="Montserrat" w:eastAsia="Times New Roman" w:hAnsi="Montserrat" w:cs="Times New Roman"/>
          <w:lang w:eastAsia="fr-FR"/>
        </w:rPr>
        <w:t>20</w:t>
      </w:r>
      <w:r>
        <w:rPr>
          <w:rFonts w:ascii="Montserrat" w:eastAsia="Times New Roman" w:hAnsi="Montserrat" w:cs="Times New Roman"/>
          <w:lang w:eastAsia="fr-FR"/>
        </w:rPr>
        <w:t xml:space="preserve"> et le 2</w:t>
      </w:r>
      <w:r w:rsidR="008138D3">
        <w:rPr>
          <w:rFonts w:ascii="Montserrat" w:eastAsia="Times New Roman" w:hAnsi="Montserrat" w:cs="Times New Roman"/>
          <w:lang w:eastAsia="fr-FR"/>
        </w:rPr>
        <w:t>5</w:t>
      </w:r>
      <w:r>
        <w:rPr>
          <w:rFonts w:ascii="Montserrat" w:eastAsia="Times New Roman" w:hAnsi="Montserrat" w:cs="Times New Roman"/>
          <w:lang w:eastAsia="fr-FR"/>
        </w:rPr>
        <w:t xml:space="preserve"> juin 2018.</w:t>
      </w:r>
    </w:p>
    <w:p w:rsidR="00900416" w:rsidRDefault="00900416" w:rsidP="00E34656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</w:p>
    <w:p w:rsidR="00900416" w:rsidRPr="00E34656" w:rsidRDefault="00900416" w:rsidP="00E34656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bookmarkStart w:id="0" w:name="_GoBack"/>
      <w:bookmarkEnd w:id="0"/>
    </w:p>
    <w:sectPr w:rsidR="00900416" w:rsidRPr="00E34656" w:rsidSect="00684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496A"/>
    <w:multiLevelType w:val="hybridMultilevel"/>
    <w:tmpl w:val="B8F05468"/>
    <w:lvl w:ilvl="0" w:tplc="3CA25B86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7F"/>
    <w:rsid w:val="001F3E1C"/>
    <w:rsid w:val="001F7F92"/>
    <w:rsid w:val="00593BAB"/>
    <w:rsid w:val="005C207F"/>
    <w:rsid w:val="0068486E"/>
    <w:rsid w:val="006E7DBE"/>
    <w:rsid w:val="008138D3"/>
    <w:rsid w:val="00900416"/>
    <w:rsid w:val="00BB1CA5"/>
    <w:rsid w:val="00D50F9A"/>
    <w:rsid w:val="00E15C22"/>
    <w:rsid w:val="00E3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26F5"/>
  <w15:chartTrackingRefBased/>
  <w15:docId w15:val="{A077FF22-CE8B-48A3-A848-EEF3FDCB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C2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C20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C207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C207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lead">
    <w:name w:val="lead"/>
    <w:basedOn w:val="Normal"/>
    <w:rsid w:val="005C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48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4656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ienhypertexte">
    <w:name w:val="Hyperlink"/>
    <w:basedOn w:val="Policepardfaut"/>
    <w:uiPriority w:val="99"/>
    <w:unhideWhenUsed/>
    <w:rsid w:val="009004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04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@msm-normandi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OT AVRANCHES MONT ST MICHEL</dc:creator>
  <cp:keywords/>
  <dc:description/>
  <cp:lastModifiedBy>EPIC OT AVRANCHES MONT ST MICHEL</cp:lastModifiedBy>
  <cp:revision>8</cp:revision>
  <dcterms:created xsi:type="dcterms:W3CDTF">2018-02-23T10:56:00Z</dcterms:created>
  <dcterms:modified xsi:type="dcterms:W3CDTF">2018-05-15T12:40:00Z</dcterms:modified>
</cp:coreProperties>
</file>